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721" w:type="dxa"/>
        <w:gridCol w:w="4143" w:type="dxa"/>
      </w:tblGrid>
      <w:tblPr>
        <w:tblW w:w="9864" w:type="dxa"/>
        <w:tblLayout w:type="fixed"/>
        <w:tblCellMar>
          <w:bottom w:w="160" w:type="dxa"/>
        </w:tblCellMar>
        <w:tblBorders>
          <w:bottom w:val="single" w:sz="16" w:color="14456E"/>
        </w:tblBorders>
      </w:tblPr>
      <w:tr>
        <w:trPr/>
        <w:tc>
          <w:tcPr>
            <w:tcW w:w="5721" w:type="dxa"/>
            <w:vAlign w:val="bottom"/>
          </w:tcPr>
          <w:p>
            <w:pPr>
              <w:spacing w:after="60"/>
            </w:pPr>
            <w:r>
              <w:rPr>
                <w:color w:val="14456E"/>
                <w:sz w:val="17"/>
                <w:szCs w:val="17"/>
                <w:b w:val="1"/>
                <w:bCs w:val="1"/>
                <w:smallCaps w:val="0"/>
                <w:caps w:val="1"/>
              </w:rPr>
              <w:t xml:space="preserve">FORMULARUL 5</w:t>
            </w:r>
          </w:p>
          <w:p>
            <w:pPr>
              <w:spacing w:after="60" w:line="240" w:lineRule="auto"/>
            </w:pPr>
            <w:r>
              <w:rPr>
                <w:color w:val="0F1B2A"/>
                <w:sz w:val="36"/>
                <w:szCs w:val="36"/>
                <w:b w:val="1"/>
                <w:bCs w:val="1"/>
              </w:rPr>
              <w:t xml:space="preserve">DECLARAȚIE</w:t>
            </w:r>
          </w:p>
          <w:p>
            <w:pPr>
              <w:spacing w:after="0"/>
            </w:pPr>
            <w:r>
              <w:rPr>
                <w:color w:val="5E6E7E"/>
                <w:sz w:val="21"/>
                <w:szCs w:val="21"/>
                <w:i w:val="1"/>
                <w:iCs w:val="1"/>
              </w:rPr>
              <w:t xml:space="preserve">privind neîncadrarea în situațiile prevăzute la art. 164 din Legea nr. 98/2016</w:t>
            </w:r>
          </w:p>
        </w:tc>
        <w:tc>
          <w:tcPr>
            <w:tcW w:w="4143"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Operator economic:</w:t>
      </w:r>
      <w:r>
        <w:rPr/>
        <w:t xml:space="preserve"> DEMO SOFTWARE S.R.L.</w:t>
      </w:r>
    </w:p>
    <w:p>
      <w:pPr>
        <w:jc w:val="both"/>
      </w:pPr>
      <w:r>
        <w:rPr>
          <w:b w:val="1"/>
          <w:bCs w:val="1"/>
        </w:rPr>
        <w:t xml:space="preserve">Date de identificare:</w:t>
      </w:r>
      <w:r>
        <w:rPr/>
        <w:t xml:space="preserve"> CUI RO12345678 | Nr. Reg. Com. J40/1234/2019</w:t>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Procedura de atribuire</w:t>
            </w:r>
          </w:p>
          <w:p>
            <w:pPr>
              <w:jc w:val="both"/>
              <w:spacing w:after="70"/>
            </w:pPr>
            <w:r>
              <w:rPr>
                <w:b w:val="1"/>
                <w:bCs w:val="1"/>
              </w:rPr>
              <w:t xml:space="preserve">Autoritatea contractantă:</w:t>
            </w:r>
            <w:r>
              <w:rPr/>
              <w:t xml:space="preserve"> Municipiul Exemplu (autoritate fictivă)</w:t>
            </w:r>
          </w:p>
          <w:p>
            <w:pPr>
              <w:jc w:val="both"/>
              <w:spacing w:after="70"/>
            </w:pPr>
            <w:r>
              <w:rPr>
                <w:b w:val="1"/>
                <w:bCs w:val="1"/>
              </w:rPr>
              <w:t xml:space="preserve">Obiectul contractului:</w:t>
            </w:r>
            <w:r>
              <w:rPr/>
              <w:t xml:space="preserve"> Servicii de mentenanță și dezvoltare a portalului de servicii publice online „e-Primăria Exemplu”</w:t>
            </w:r>
          </w:p>
          <w:p>
            <w:pPr>
              <w:jc w:val="both"/>
              <w:spacing w:after="70"/>
            </w:pPr>
            <w:r>
              <w:rPr>
                <w:b w:val="1"/>
                <w:bCs w:val="1"/>
              </w:rPr>
              <w:t xml:space="preserve">Anunț de participare:</w:t>
            </w:r>
            <w:r>
              <w:rPr/>
              <w:t xml:space="preserve"> SCN0000001 din 11.10.2026</w:t>
            </w:r>
          </w:p>
        </w:tc>
      </w:tr>
    </w:tbl>
    <w:p>
      <w:pPr>
        <w:spacing w:after="100"/>
      </w:pPr>
      <w:r>
        <w:rPr>
          <w:sz w:val="8"/>
          <w:szCs w:val="8"/>
        </w:rPr>
        <w:t xml:space="preserve"/>
      </w:r>
    </w:p>
    <w:p>
      <w:pPr>
        <w:jc w:val="both"/>
      </w:pPr>
      <w:r>
        <w:rPr/>
        <w:t xml:space="preserve">Subsemnata </w:t>
      </w:r>
      <w:r>
        <w:rPr>
          <w:b w:val="1"/>
          <w:bCs w:val="1"/>
        </w:rPr>
        <w:t xml:space="preserve">IONESCU MARIA</w:t>
      </w:r>
      <w:r>
        <w:rPr/>
        <w:t xml:space="preserve">, reprezentant legal al DEMO SOFTWARE S.R.L., declar pe propria răspundere, sub sancțiunea excluderii din procedură și a sancțiunilor aplicate faptei de fals în acte publice, că nu ne aflăm în niciuna din situațiile prevăzute la art. 164 din Legea nr. 98/2016, respectiv în ultimii 5 ani nu am fost condamnat prin hotărâre definitivă a unei instanțe judecătorești pentru comiterea uneia dintre următoarele infracțiuni:</w:t>
      </w:r>
    </w:p>
    <w:p>
      <w:pPr>
        <w:jc w:val="both"/>
        <w:ind w:left="360" w:right="0" w:hanging="360"/>
      </w:pPr>
      <w:r>
        <w:rPr>
          <w:color w:val="14456E"/>
          <w:b w:val="1"/>
          <w:bCs w:val="1"/>
        </w:rPr>
        <w:t xml:space="preserve">a) </w:t>
      </w:r>
      <w:r>
        <w:rPr/>
        <w:t xml:space="preserve">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b) </w:t>
      </w:r>
      <w:r>
        <w:rPr/>
        <w:t xml:space="preserve">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c) </w:t>
      </w:r>
      <w:r>
        <w:rPr/>
        <w:t xml:space="preserve">infracțiuni împotriva intereselor financiare ale Uniunii Europene, prevăzute de art. 18¹-18⁵ din Legea nr. 78/2000,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d) </w:t>
      </w:r>
      <w:r>
        <w:rPr/>
        <w:t xml:space="preserve">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e) </w:t>
      </w:r>
      <w:r>
        <w:rPr/>
        <w:t xml:space="preserve">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f) </w:t>
      </w:r>
      <w:r>
        <w:rPr/>
        <w:t xml:space="preserve">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pPr>
        <w:jc w:val="both"/>
        <w:ind w:left="360" w:right="0" w:hanging="360"/>
      </w:pPr>
      <w:r>
        <w:rPr>
          <w:color w:val="14456E"/>
          <w:b w:val="1"/>
          <w:bCs w:val="1"/>
        </w:rPr>
        <w:t xml:space="preserve">g) </w:t>
      </w:r>
      <w:r>
        <w:rPr/>
        <w:t xml:space="preserve">fraudă, în sensul articolului 1 din Convenția privind protejarea intereselor financiare ale Comunităților Europene din 27 noiembrie 1995.</w:t>
      </w:r>
    </w:p>
    <w:p>
      <w:pPr>
        <w:jc w:val="both"/>
      </w:pPr>
      <w:r>
        <w:rPr/>
        <w:t xml:space="preserve">Subsemnata declar pe propria răspundere, sub sancțiunea excluderii din procedură și a sancțiunilor aplicate faptei de fals în acte publice, că niciun membru al organului de administrare, de conducere sau de supraveghere sau care are putere de reprezentare, de decizie sau de control în cadrul entității pe care o reprezint nu a fost condamnat, în ultimii 5 ani, prin hotărâre definitivă a unei instanțe judecătorești pentru comiterea uneia dintre infracțiunile de mai sus.</w:t>
      </w:r>
    </w:p>
    <w:p>
      <w:pPr>
        <w:jc w:val="both"/>
      </w:pPr>
      <w:r>
        <w:rPr/>
        <w:t xml:space="preserve">Subsemnata declar că informațiile furnizate sunt complete și corecte în fiecare detaliu și înțeleg că autoritatea contractantă și/sau furnizorul de servicii de achiziții au dreptul de a solicita, în scopul verificării și confirmării declarațiilor, orice documente doveditoare de care dispunem.</w:t>
      </w:r>
    </w:p>
    <w:tbl>
      <w:tblGrid>
        <w:gridCol w:w="4439" w:type="dxa"/>
        <w:gridCol w:w="5425" w:type="dxa"/>
      </w:tblGrid>
      <w:tblPr>
        <w:tblW w:w="9864" w:type="dxa"/>
        <w:tblLayout w:type="fixed"/>
        <w:tblCellMar>
          <w:top w:w="160" w:type="dxa"/>
        </w:tblCellMar>
      </w:tblPr>
      <w:tr>
        <w:trPr>
          <w:cantSplit w:val="1"/>
        </w:trPr>
        <w:tc>
          <w:tcPr>
            <w:tcW w:w="4439" w:type="dxa"/>
          </w:tcPr>
          <w:p>
            <w:pPr>
              <w:spacing w:after="0"/>
            </w:pPr>
            <w:r>
              <w:rPr>
                <w:b w:val="1"/>
                <w:bCs w:val="1"/>
              </w:rPr>
              <w:t xml:space="preserve">Data completării: </w:t>
            </w:r>
            <w:r>
              <w:rPr/>
              <w:t xml:space="preserve">14.10.2026</w:t>
            </w:r>
          </w:p>
        </w:tc>
        <w:tc>
          <w:tcPr>
            <w:tcW w:w="5425" w:type="dxa"/>
          </w:tcPr>
          <w:p>
            <w:pPr>
              <w:jc w:val="end"/>
              <w:spacing w:after="20"/>
            </w:pPr>
            <w:r>
              <w:rPr>
                <w:color w:val="5E6E7E"/>
                <w:i w:val="1"/>
                <w:iCs w:val="1"/>
              </w:rPr>
              <w:t xml:space="preserve">Operator economic,</w:t>
            </w:r>
          </w:p>
          <w:p>
            <w:pPr>
              <w:jc w:val="end"/>
              <w:spacing w:after="20"/>
            </w:pPr>
            <w:r>
              <w:rPr>
                <w:b w:val="1"/>
                <w:bCs w:val="1"/>
              </w:rPr>
              <w:t xml:space="preserve">IONESCU MARIA</w:t>
            </w:r>
          </w:p>
          <w:p>
            <w:pPr>
              <w:jc w:val="end"/>
              <w:spacing w:after="20"/>
            </w:pPr>
            <w:r>
              <w:rPr>
                <w:color w:val="5E6E7E"/>
              </w:rPr>
              <w:t xml:space="preserve">Administrator</w:t>
            </w:r>
          </w:p>
          <w:p>
            <w:pPr>
              <w:jc w:val="end"/>
              <w:spacing w:after="20"/>
            </w:pPr>
            <w:r>
              <w:rPr>
                <w:b w:val="1"/>
                <w:bCs w:val="1"/>
              </w:rPr>
              <w:t xml:space="preserve">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 și ștampila)</w:t>
            </w:r>
          </w:p>
        </w:tc>
      </w:tr>
    </w:tbl>
    <w:sectPr>
      <w:footerReference w:type="default" r:id="rId8"/>
      <w:pgSz w:orient="portrait" w:w="11906" w:h="16838"/>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Declarație privind neîncadrarea în art. 164</dc:title>
  <dc:description/>
  <dc:subject/>
  <cp:keywords/>
  <cp:category/>
  <cp:lastModifiedBy/>
  <dcterms:created xsi:type="dcterms:W3CDTF">2026-10-14T13:08:41+00:00</dcterms:created>
  <dcterms:modified xsi:type="dcterms:W3CDTF">2026-10-14T13:08:41+00:00</dcterms:modified>
</cp:coreProperties>
</file>

<file path=docProps/custom.xml><?xml version="1.0" encoding="utf-8"?>
<Properties xmlns="http://schemas.openxmlformats.org/officeDocument/2006/custom-properties" xmlns:vt="http://schemas.openxmlformats.org/officeDocument/2006/docPropsVTypes"/>
</file>